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638"/>
      </w:tblGrid>
      <w:tr w:rsidR="00E4305F" w:rsidTr="00E4305F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F" w:rsidRDefault="00E4305F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das</w:t>
            </w:r>
          </w:p>
          <w:p w:rsidR="00E4305F" w:rsidRDefault="00E4305F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Staatliche Schulamt Mannheim</w:t>
            </w:r>
          </w:p>
          <w:p w:rsidR="00E4305F" w:rsidRDefault="00E4305F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Augustaanlage 67</w:t>
            </w:r>
          </w:p>
          <w:p w:rsidR="00E4305F" w:rsidRDefault="003C168D" w:rsidP="003C168D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68165 Mannheim</w:t>
            </w:r>
          </w:p>
          <w:p w:rsidR="003C168D" w:rsidRPr="003C168D" w:rsidRDefault="003C168D" w:rsidP="003C168D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F" w:rsidRDefault="00760EDF">
            <w:pPr>
              <w:tabs>
                <w:tab w:val="left" w:pos="4537"/>
              </w:tabs>
              <w:spacing w:line="360" w:lineRule="atLeast"/>
              <w:rPr>
                <w:sz w:val="16"/>
                <w:szCs w:val="16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</w:p>
          <w:p w:rsidR="00E4305F" w:rsidRDefault="00E4305F">
            <w:pPr>
              <w:tabs>
                <w:tab w:val="left" w:pos="4537"/>
              </w:tabs>
              <w:spacing w:line="360" w:lineRule="atLeast"/>
              <w:rPr>
                <w:sz w:val="16"/>
                <w:szCs w:val="16"/>
              </w:rPr>
            </w:pPr>
          </w:p>
          <w:p w:rsidR="0020458B" w:rsidRDefault="0020458B" w:rsidP="000F7906">
            <w:pPr>
              <w:pStyle w:val="Listenabsatz"/>
              <w:tabs>
                <w:tab w:val="left" w:pos="4537"/>
              </w:tabs>
              <w:spacing w:line="360" w:lineRule="atLeast"/>
              <w:rPr>
                <w:sz w:val="16"/>
                <w:szCs w:val="16"/>
              </w:rPr>
            </w:pPr>
          </w:p>
          <w:p w:rsidR="0020458B" w:rsidRPr="0020458B" w:rsidRDefault="0020458B" w:rsidP="0020458B">
            <w:pPr>
              <w:tabs>
                <w:tab w:val="left" w:pos="4537"/>
              </w:tabs>
              <w:spacing w:line="360" w:lineRule="atLeast"/>
              <w:rPr>
                <w:sz w:val="16"/>
                <w:szCs w:val="16"/>
              </w:rPr>
            </w:pPr>
          </w:p>
          <w:p w:rsidR="00E4305F" w:rsidRPr="000F7906" w:rsidRDefault="000F7906" w:rsidP="000F7906">
            <w:pPr>
              <w:pStyle w:val="Listenabsatz"/>
              <w:tabs>
                <w:tab w:val="left" w:pos="4537"/>
              </w:tabs>
              <w:spacing w:line="3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E4305F" w:rsidRPr="000F7906">
              <w:rPr>
                <w:sz w:val="16"/>
                <w:szCs w:val="16"/>
              </w:rPr>
              <w:t>Schule</w:t>
            </w:r>
          </w:p>
        </w:tc>
      </w:tr>
    </w:tbl>
    <w:p w:rsidR="00E4305F" w:rsidRDefault="00E4305F" w:rsidP="00E4305F">
      <w:pPr>
        <w:tabs>
          <w:tab w:val="left" w:pos="4537"/>
        </w:tabs>
        <w:spacing w:line="360" w:lineRule="atLeast"/>
        <w:rPr>
          <w:sz w:val="22"/>
          <w:szCs w:val="22"/>
        </w:rPr>
      </w:pPr>
    </w:p>
    <w:p w:rsidR="00E4305F" w:rsidRDefault="00E4305F" w:rsidP="00E4305F">
      <w:pPr>
        <w:tabs>
          <w:tab w:val="left" w:pos="4537"/>
        </w:tabs>
        <w:spacing w:line="360" w:lineRule="atLeast"/>
        <w:rPr>
          <w:b/>
          <w:szCs w:val="24"/>
          <w:u w:val="single"/>
        </w:rPr>
      </w:pPr>
      <w:r>
        <w:rPr>
          <w:b/>
          <w:szCs w:val="24"/>
          <w:u w:val="single"/>
        </w:rPr>
        <w:t>Mitteilung über die Durchführung eines Pädagogischen Tages</w:t>
      </w:r>
    </w:p>
    <w:p w:rsidR="00E4305F" w:rsidRDefault="00E4305F" w:rsidP="00E4305F">
      <w:pPr>
        <w:tabs>
          <w:tab w:val="left" w:pos="4537"/>
        </w:tabs>
        <w:spacing w:line="360" w:lineRule="atLeast"/>
        <w:rPr>
          <w:b/>
          <w:szCs w:val="24"/>
          <w:u w:val="single"/>
        </w:rPr>
      </w:pPr>
    </w:p>
    <w:p w:rsidR="00E4305F" w:rsidRPr="006D7F72" w:rsidRDefault="00E4305F" w:rsidP="00E4305F">
      <w:pPr>
        <w:tabs>
          <w:tab w:val="left" w:pos="4537"/>
        </w:tabs>
        <w:spacing w:line="360" w:lineRule="atLeast"/>
        <w:rPr>
          <w:b/>
          <w:sz w:val="20"/>
          <w:szCs w:val="24"/>
        </w:rPr>
      </w:pPr>
      <w:r w:rsidRPr="006D7F72">
        <w:rPr>
          <w:b/>
          <w:sz w:val="20"/>
          <w:szCs w:val="24"/>
        </w:rPr>
        <w:t>&gt; Spätester Abgabetermin: Vier Wochen vor der Veranstaltung</w:t>
      </w:r>
      <w:r w:rsidR="006D7F72" w:rsidRPr="006D7F72">
        <w:rPr>
          <w:b/>
          <w:sz w:val="20"/>
          <w:szCs w:val="24"/>
        </w:rPr>
        <w:t xml:space="preserve"> an die zuständige Sprenge</w:t>
      </w:r>
      <w:r w:rsidR="006D7F72" w:rsidRPr="006D7F72">
        <w:rPr>
          <w:b/>
          <w:sz w:val="20"/>
          <w:szCs w:val="24"/>
        </w:rPr>
        <w:t>l</w:t>
      </w:r>
      <w:r w:rsidR="006D7F72" w:rsidRPr="006D7F72">
        <w:rPr>
          <w:b/>
          <w:sz w:val="20"/>
          <w:szCs w:val="24"/>
        </w:rPr>
        <w:t>schulrätin/den zuständigen Spre</w:t>
      </w:r>
      <w:r w:rsidR="006D7F72" w:rsidRPr="006D7F72">
        <w:rPr>
          <w:b/>
          <w:sz w:val="20"/>
          <w:szCs w:val="24"/>
        </w:rPr>
        <w:t>n</w:t>
      </w:r>
      <w:r w:rsidR="006D7F72" w:rsidRPr="006D7F72">
        <w:rPr>
          <w:b/>
          <w:sz w:val="20"/>
          <w:szCs w:val="24"/>
        </w:rPr>
        <w:t>gelschulrat</w:t>
      </w:r>
    </w:p>
    <w:p w:rsidR="00E4305F" w:rsidRDefault="00E4305F" w:rsidP="00E4305F">
      <w:pPr>
        <w:tabs>
          <w:tab w:val="left" w:pos="4537"/>
        </w:tabs>
        <w:spacing w:line="360" w:lineRule="atLeas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4305F" w:rsidTr="00E4305F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F" w:rsidRDefault="00E4305F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</w:p>
          <w:p w:rsidR="00E4305F" w:rsidRDefault="00E4305F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t>Geplanter Termin:</w:t>
            </w: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1"/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Start w:id="2" w:name="_GoBack"/>
            <w:bookmarkEnd w:id="0"/>
            <w:bookmarkEnd w:id="2"/>
          </w:p>
          <w:p w:rsidR="00E4305F" w:rsidRDefault="00E4305F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</w:p>
          <w:p w:rsidR="00E4305F" w:rsidRDefault="00E4305F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t>Thema:</w:t>
            </w: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3"/>
          </w:p>
          <w:p w:rsidR="00E4305F" w:rsidRDefault="00E4305F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</w:p>
          <w:p w:rsidR="00E4305F" w:rsidRDefault="00E4305F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t>Referenten:</w:t>
            </w: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4"/>
          </w:p>
          <w:p w:rsidR="00E4305F" w:rsidRDefault="00E4305F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</w:p>
          <w:p w:rsidR="00E4305F" w:rsidRDefault="00E4305F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</w:p>
        </w:tc>
      </w:tr>
    </w:tbl>
    <w:p w:rsidR="00E4305F" w:rsidRDefault="00E4305F" w:rsidP="00E4305F">
      <w:pPr>
        <w:tabs>
          <w:tab w:val="left" w:pos="4537"/>
        </w:tabs>
        <w:spacing w:line="360" w:lineRule="atLeas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4305F" w:rsidTr="00E4305F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F" w:rsidRDefault="00E4305F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</w:p>
          <w:p w:rsidR="00E4305F" w:rsidRDefault="00E4305F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t xml:space="preserve">Der Pädagogische Tag findet in der unterrichtsfreien Zeit statt: </w:t>
            </w:r>
            <w:r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>
              <w:rPr>
                <w:szCs w:val="24"/>
              </w:rPr>
              <w:instrText xml:space="preserve"> FORMCHECKBOX </w:instrText>
            </w:r>
            <w:r w:rsidR="006D7F72">
              <w:rPr>
                <w:szCs w:val="24"/>
              </w:rPr>
            </w:r>
            <w:r w:rsidR="006D7F72">
              <w:rPr>
                <w:szCs w:val="24"/>
              </w:rPr>
              <w:fldChar w:fldCharType="separate"/>
            </w:r>
            <w:r>
              <w:fldChar w:fldCharType="end"/>
            </w:r>
            <w:bookmarkEnd w:id="5"/>
            <w:r>
              <w:rPr>
                <w:szCs w:val="24"/>
              </w:rPr>
              <w:t xml:space="preserve">ja   </w:t>
            </w:r>
            <w:r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>
              <w:rPr>
                <w:szCs w:val="24"/>
              </w:rPr>
              <w:instrText xml:space="preserve"> FORMCHECKBOX </w:instrText>
            </w:r>
            <w:r w:rsidR="006D7F72">
              <w:rPr>
                <w:szCs w:val="24"/>
              </w:rPr>
            </w:r>
            <w:r w:rsidR="006D7F72">
              <w:rPr>
                <w:szCs w:val="24"/>
              </w:rPr>
              <w:fldChar w:fldCharType="separate"/>
            </w:r>
            <w:r>
              <w:fldChar w:fldCharType="end"/>
            </w:r>
            <w:bookmarkEnd w:id="6"/>
            <w:r>
              <w:rPr>
                <w:szCs w:val="24"/>
              </w:rPr>
              <w:t>nein</w:t>
            </w:r>
          </w:p>
          <w:p w:rsidR="00E4305F" w:rsidRDefault="00E4305F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</w:p>
          <w:p w:rsidR="00E4305F" w:rsidRDefault="00E4305F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t>Wenn „nein“ angekreuzt wurde: Die Durchführung des Pädagogischen Tages wä</w:t>
            </w:r>
            <w:r>
              <w:rPr>
                <w:szCs w:val="24"/>
              </w:rPr>
              <w:t>h</w:t>
            </w:r>
            <w:r>
              <w:rPr>
                <w:szCs w:val="24"/>
              </w:rPr>
              <w:t xml:space="preserve">rend der Unterrichtszeit wurde entsprechend der Verwaltungsvorschrift „Leitlinien für Fortbildung und Personalentwicklung an Schulen in Baden-Württemberg“ von der </w:t>
            </w:r>
            <w:r w:rsidR="0020458B">
              <w:rPr>
                <w:szCs w:val="24"/>
              </w:rPr>
              <w:t>Gesamtlehrer</w:t>
            </w:r>
            <w:r>
              <w:rPr>
                <w:szCs w:val="24"/>
              </w:rPr>
              <w:t xml:space="preserve">konferenz am </w:t>
            </w: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fldChar w:fldCharType="end"/>
            </w:r>
            <w:bookmarkEnd w:id="7"/>
            <w:r>
              <w:rPr>
                <w:szCs w:val="24"/>
              </w:rPr>
              <w:t xml:space="preserve"> beschlosse</w:t>
            </w:r>
            <w:r w:rsidR="0020458B">
              <w:rPr>
                <w:szCs w:val="24"/>
              </w:rPr>
              <w:t xml:space="preserve">n und in der Schulkonferenz am </w:t>
            </w:r>
            <w:r w:rsidR="0020458B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0458B">
              <w:rPr>
                <w:szCs w:val="24"/>
              </w:rPr>
              <w:instrText xml:space="preserve"> FORMTEXT </w:instrText>
            </w:r>
            <w:r w:rsidR="0020458B">
              <w:rPr>
                <w:szCs w:val="24"/>
              </w:rPr>
            </w:r>
            <w:r w:rsidR="0020458B">
              <w:rPr>
                <w:szCs w:val="24"/>
              </w:rPr>
              <w:fldChar w:fldCharType="separate"/>
            </w:r>
            <w:r w:rsidR="0020458B">
              <w:rPr>
                <w:szCs w:val="24"/>
              </w:rPr>
              <w:t> </w:t>
            </w:r>
            <w:r w:rsidR="0020458B">
              <w:rPr>
                <w:szCs w:val="24"/>
              </w:rPr>
              <w:t> </w:t>
            </w:r>
            <w:r w:rsidR="0020458B">
              <w:rPr>
                <w:szCs w:val="24"/>
              </w:rPr>
              <w:t> </w:t>
            </w:r>
            <w:r w:rsidR="0020458B">
              <w:rPr>
                <w:szCs w:val="24"/>
              </w:rPr>
              <w:t> </w:t>
            </w:r>
            <w:r w:rsidR="0020458B">
              <w:rPr>
                <w:szCs w:val="24"/>
              </w:rPr>
              <w:t> </w:t>
            </w:r>
            <w:r w:rsidR="0020458B">
              <w:fldChar w:fldCharType="end"/>
            </w:r>
          </w:p>
          <w:p w:rsidR="00E4305F" w:rsidRDefault="0020458B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t>beraten und abgestimmt.</w:t>
            </w:r>
          </w:p>
          <w:p w:rsidR="0020458B" w:rsidRDefault="0020458B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</w:p>
          <w:p w:rsidR="00E4305F" w:rsidRDefault="00E4305F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t>Begründung für die Durchführung während der Unterrichtszeit:</w:t>
            </w:r>
          </w:p>
          <w:p w:rsidR="00E4305F" w:rsidRDefault="00E4305F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8"/>
          </w:p>
          <w:p w:rsidR="00E4305F" w:rsidRDefault="00E4305F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</w:p>
          <w:p w:rsidR="0020458B" w:rsidRDefault="0020458B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</w:p>
          <w:p w:rsidR="0020458B" w:rsidRDefault="0020458B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</w:p>
          <w:p w:rsidR="0020458B" w:rsidRDefault="0020458B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</w:p>
        </w:tc>
      </w:tr>
      <w:tr w:rsidR="00E4305F" w:rsidTr="00E4305F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F" w:rsidRDefault="00E4305F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</w:p>
          <w:p w:rsidR="0020458B" w:rsidRDefault="0020458B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</w:p>
          <w:p w:rsidR="0020458B" w:rsidRDefault="0020458B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t>……………………………..          ………………………………………………………….</w:t>
            </w:r>
          </w:p>
          <w:p w:rsidR="00E4305F" w:rsidRDefault="00E4305F" w:rsidP="0020458B">
            <w:pPr>
              <w:tabs>
                <w:tab w:val="left" w:pos="4537"/>
              </w:tabs>
              <w:spacing w:line="360" w:lineRule="atLeast"/>
              <w:rPr>
                <w:szCs w:val="24"/>
              </w:rPr>
            </w:pPr>
            <w:r>
              <w:rPr>
                <w:szCs w:val="24"/>
              </w:rPr>
              <w:t>Datum</w:t>
            </w:r>
            <w:r w:rsidR="0020458B">
              <w:rPr>
                <w:szCs w:val="24"/>
              </w:rPr>
              <w:t xml:space="preserve">                                         Unterschrift  Schulleitung</w:t>
            </w:r>
            <w:r>
              <w:rPr>
                <w:szCs w:val="24"/>
              </w:rPr>
              <w:t xml:space="preserve"> </w:t>
            </w:r>
          </w:p>
        </w:tc>
      </w:tr>
    </w:tbl>
    <w:p w:rsidR="00CD6932" w:rsidRPr="0044650F" w:rsidRDefault="00CD6932" w:rsidP="0044650F"/>
    <w:sectPr w:rsidR="00CD6932" w:rsidRPr="0044650F" w:rsidSect="006D7F72">
      <w:pgSz w:w="11906" w:h="16838" w:code="9"/>
      <w:pgMar w:top="141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F9" w:rsidRDefault="000339F9" w:rsidP="001E03DE">
      <w:r>
        <w:separator/>
      </w:r>
    </w:p>
  </w:endnote>
  <w:endnote w:type="continuationSeparator" w:id="0">
    <w:p w:rsidR="000339F9" w:rsidRDefault="000339F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F9" w:rsidRDefault="000339F9" w:rsidP="001E03DE">
      <w:r>
        <w:separator/>
      </w:r>
    </w:p>
  </w:footnote>
  <w:footnote w:type="continuationSeparator" w:id="0">
    <w:p w:rsidR="000339F9" w:rsidRDefault="000339F9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406"/>
    <w:multiLevelType w:val="hybridMultilevel"/>
    <w:tmpl w:val="765C0940"/>
    <w:lvl w:ilvl="0" w:tplc="F2F2D7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010C0"/>
    <w:multiLevelType w:val="hybridMultilevel"/>
    <w:tmpl w:val="4CA839F2"/>
    <w:lvl w:ilvl="0" w:tplc="153AB9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5F"/>
    <w:rsid w:val="000339F9"/>
    <w:rsid w:val="00070ADB"/>
    <w:rsid w:val="000F7906"/>
    <w:rsid w:val="0015629A"/>
    <w:rsid w:val="001816D6"/>
    <w:rsid w:val="001A2103"/>
    <w:rsid w:val="001E03DE"/>
    <w:rsid w:val="0020458B"/>
    <w:rsid w:val="002223B8"/>
    <w:rsid w:val="00296589"/>
    <w:rsid w:val="002D6A20"/>
    <w:rsid w:val="003C168D"/>
    <w:rsid w:val="0044650F"/>
    <w:rsid w:val="005A1FA2"/>
    <w:rsid w:val="006D7F72"/>
    <w:rsid w:val="00760EDF"/>
    <w:rsid w:val="00877A94"/>
    <w:rsid w:val="008A7911"/>
    <w:rsid w:val="009533B3"/>
    <w:rsid w:val="009935DA"/>
    <w:rsid w:val="009C05F9"/>
    <w:rsid w:val="00C22DA6"/>
    <w:rsid w:val="00CD6932"/>
    <w:rsid w:val="00E4305F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05F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semiHidden/>
    <w:unhideWhenUsed/>
    <w:rsid w:val="00E4305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7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05F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semiHidden/>
    <w:unhideWhenUsed/>
    <w:rsid w:val="00E4305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Treiber, Angelika (SSA Mannheim)</dc:creator>
  <cp:lastModifiedBy>Albrecht, Jens (SSA Mannheim)</cp:lastModifiedBy>
  <cp:revision>3</cp:revision>
  <dcterms:created xsi:type="dcterms:W3CDTF">2016-03-01T09:04:00Z</dcterms:created>
  <dcterms:modified xsi:type="dcterms:W3CDTF">2017-06-02T07:05:00Z</dcterms:modified>
</cp:coreProperties>
</file>